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4F313E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  <w:r w:rsidRPr="00985144">
        <w:rPr>
          <w:rFonts w:ascii="华文仿宋" w:eastAsia="华文仿宋" w:hAnsi="华文仿宋" w:hint="eastAsia"/>
        </w:rPr>
        <w:t>高硼硅玻璃管作为一种特殊的玻璃材料，具有显著的优势，这些优势主要体现在以下几个方面：</w:t>
      </w:r>
    </w:p>
    <w:p w14:paraId="2120EC58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  <w:r w:rsidRPr="00985144">
        <w:rPr>
          <w:rFonts w:ascii="华文仿宋" w:eastAsia="华文仿宋" w:hAnsi="华文仿宋" w:hint="eastAsia"/>
        </w:rPr>
        <w:t>一、优异的物理和化学性能</w:t>
      </w:r>
    </w:p>
    <w:p w14:paraId="0717B720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</w:p>
    <w:p w14:paraId="33D90138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  <w:r w:rsidRPr="00985144">
        <w:rPr>
          <w:rFonts w:ascii="华文仿宋" w:eastAsia="华文仿宋" w:hAnsi="华文仿宋" w:hint="eastAsia"/>
        </w:rPr>
        <w:t xml:space="preserve">    耐高温：高硼硅玻璃管具有极高的软化温度（约820℃）和熔化温度（约1680℃），使其在高温环境下仍能保持稳定，不易变形或熔化。这一特性使得高硼硅玻璃管在太阳能、化工、电光源等领域有广泛应用。</w:t>
      </w:r>
    </w:p>
    <w:p w14:paraId="27109CD5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</w:p>
    <w:p w14:paraId="435D68E7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  <w:r w:rsidRPr="00985144">
        <w:rPr>
          <w:rFonts w:ascii="华文仿宋" w:eastAsia="华文仿宋" w:hAnsi="华文仿宋" w:hint="eastAsia"/>
        </w:rPr>
        <w:t xml:space="preserve">    低热膨胀系数：其线膨胀系数仅为(3.3±0.1)×10^-6/K，这意味着在温度变化时，高硼硅玻璃管的体积变化非常小，从而减少了因温度变化引起的应力和破裂风险。这一特性对于需要承受温度急剧变化的环境尤为重要。</w:t>
      </w:r>
    </w:p>
    <w:p w14:paraId="718E315E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</w:p>
    <w:p w14:paraId="7708DFFA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  <w:r w:rsidRPr="00985144">
        <w:rPr>
          <w:rFonts w:ascii="华文仿宋" w:eastAsia="华文仿宋" w:hAnsi="华文仿宋" w:hint="eastAsia"/>
        </w:rPr>
        <w:t xml:space="preserve">    高化学稳定性：高硼硅玻璃管耐酸、耐碱、耐水，抗腐蚀性能优越。这使得它在化工、医药包装等领域能够长期稳定地使用，不易被化学物质侵蚀。</w:t>
      </w:r>
    </w:p>
    <w:p w14:paraId="2A856B57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</w:p>
    <w:p w14:paraId="5B73A346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  <w:r w:rsidRPr="00985144">
        <w:rPr>
          <w:rFonts w:ascii="华文仿宋" w:eastAsia="华文仿宋" w:hAnsi="华文仿宋" w:hint="eastAsia"/>
        </w:rPr>
        <w:t xml:space="preserve">    高强度和高硬度：高硼硅玻璃管具有较高的机械强度，能够承受较大的压力和冲击，同时其高硬度也使其在日常使用中不易被划伤或磨损。</w:t>
      </w:r>
    </w:p>
    <w:p w14:paraId="7E4B96E2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</w:p>
    <w:p w14:paraId="34E84FDE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  <w:r w:rsidRPr="00985144">
        <w:rPr>
          <w:rFonts w:ascii="华文仿宋" w:eastAsia="华文仿宋" w:hAnsi="华文仿宋" w:hint="eastAsia"/>
        </w:rPr>
        <w:t>二、良好的光学性能</w:t>
      </w:r>
    </w:p>
    <w:p w14:paraId="4F4CC38D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</w:p>
    <w:p w14:paraId="4EF6D223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  <w:r w:rsidRPr="00985144">
        <w:rPr>
          <w:rFonts w:ascii="华文仿宋" w:eastAsia="华文仿宋" w:hAnsi="华文仿宋" w:hint="eastAsia"/>
        </w:rPr>
        <w:t xml:space="preserve">    高透光率：高硼硅玻璃管具有优异的透光性能，能够保持较高的光线透过率，使得其在光学仪器、灯具等领域有广泛应用。</w:t>
      </w:r>
    </w:p>
    <w:p w14:paraId="6DE8615A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</w:p>
    <w:p w14:paraId="06EBB555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  <w:r w:rsidRPr="00985144">
        <w:rPr>
          <w:rFonts w:ascii="华文仿宋" w:eastAsia="华文仿宋" w:hAnsi="华文仿宋" w:hint="eastAsia"/>
        </w:rPr>
        <w:t xml:space="preserve">    无色透明：高硼硅玻璃管通常是无色透明的，这使得其在需要清晰观察内部情况的场合（如实验室仪器、化工管道等）具有显著优势。</w:t>
      </w:r>
    </w:p>
    <w:p w14:paraId="1B982645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</w:p>
    <w:p w14:paraId="3700D4DF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  <w:r w:rsidRPr="00985144">
        <w:rPr>
          <w:rFonts w:ascii="华文仿宋" w:eastAsia="华文仿宋" w:hAnsi="华文仿宋" w:hint="eastAsia"/>
        </w:rPr>
        <w:t>三、广泛的应用领域</w:t>
      </w:r>
    </w:p>
    <w:p w14:paraId="35F34481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</w:p>
    <w:p w14:paraId="5097EC5E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  <w:r w:rsidRPr="00985144">
        <w:rPr>
          <w:rFonts w:ascii="华文仿宋" w:eastAsia="华文仿宋" w:hAnsi="华文仿宋" w:hint="eastAsia"/>
        </w:rPr>
        <w:t xml:space="preserve">    太阳能领域：高硼硅玻璃管因其优异的耐高温和透光性能，被广泛用于太阳能集热器、太阳能灯具等产品的制造中。</w:t>
      </w:r>
    </w:p>
    <w:p w14:paraId="6F53B460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</w:p>
    <w:p w14:paraId="793BCC18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  <w:r w:rsidRPr="00985144">
        <w:rPr>
          <w:rFonts w:ascii="华文仿宋" w:eastAsia="华文仿宋" w:hAnsi="华文仿宋" w:hint="eastAsia"/>
        </w:rPr>
        <w:t xml:space="preserve">    化工领域：其良好的化学稳定性和耐高温性能使其成为化工仪器、化工管道等设备的理想选择。</w:t>
      </w:r>
    </w:p>
    <w:p w14:paraId="0611B36D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</w:p>
    <w:p w14:paraId="701D1611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  <w:r w:rsidRPr="00985144">
        <w:rPr>
          <w:rFonts w:ascii="华文仿宋" w:eastAsia="华文仿宋" w:hAnsi="华文仿宋" w:hint="eastAsia"/>
        </w:rPr>
        <w:t xml:space="preserve">    医药包装：高硼硅玻璃管的无毒、无味、耐酸碱等特性，使得其在医药包装领域也有广泛应用，如注射剂瓶、口服液瓶等。</w:t>
      </w:r>
    </w:p>
    <w:p w14:paraId="26E4703B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</w:p>
    <w:p w14:paraId="24B24A32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  <w:r w:rsidRPr="00985144">
        <w:rPr>
          <w:rFonts w:ascii="华文仿宋" w:eastAsia="华文仿宋" w:hAnsi="华文仿宋" w:hint="eastAsia"/>
        </w:rPr>
        <w:t xml:space="preserve">    电光源领域：高透光率和耐高温性能使得高硼硅玻璃管成为电光源产品（如灯泡、灯管等）的重要组成部分。</w:t>
      </w:r>
    </w:p>
    <w:p w14:paraId="66D533EF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</w:p>
    <w:p w14:paraId="1C363483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  <w:r w:rsidRPr="00985144">
        <w:rPr>
          <w:rFonts w:ascii="华文仿宋" w:eastAsia="华文仿宋" w:hAnsi="华文仿宋" w:hint="eastAsia"/>
        </w:rPr>
        <w:t xml:space="preserve">    工艺品领域：高硼硅玻璃管还可以用于制作各种工艺品，如装饰品、摆件等，因其独特的质感和外观而受到消费者的喜爱。</w:t>
      </w:r>
    </w:p>
    <w:p w14:paraId="66895383" w14:textId="77777777" w:rsidR="00985144" w:rsidRPr="00985144" w:rsidRDefault="00985144" w:rsidP="00985144">
      <w:pPr>
        <w:rPr>
          <w:rFonts w:ascii="华文仿宋" w:eastAsia="华文仿宋" w:hAnsi="华文仿宋" w:hint="eastAsia"/>
        </w:rPr>
      </w:pPr>
    </w:p>
    <w:p w14:paraId="43A3C2DC" w14:textId="3D55C532" w:rsidR="003B742E" w:rsidRPr="00985144" w:rsidRDefault="00985144" w:rsidP="00985144">
      <w:pPr>
        <w:rPr>
          <w:rFonts w:ascii="华文仿宋" w:eastAsia="华文仿宋" w:hAnsi="华文仿宋" w:hint="eastAsia"/>
        </w:rPr>
      </w:pPr>
      <w:r w:rsidRPr="00985144">
        <w:rPr>
          <w:rFonts w:ascii="华文仿宋" w:eastAsia="华文仿宋" w:hAnsi="华文仿宋" w:hint="eastAsia"/>
        </w:rPr>
        <w:t>综上所述，高硼硅玻璃管以其优异的物理和化学性能、良好的光学性能以及广泛的应用领域</w:t>
      </w:r>
      <w:r w:rsidRPr="00985144">
        <w:rPr>
          <w:rFonts w:ascii="华文仿宋" w:eastAsia="华文仿宋" w:hAnsi="华文仿宋" w:hint="eastAsia"/>
        </w:rPr>
        <w:lastRenderedPageBreak/>
        <w:t>而备受青睐。</w:t>
      </w:r>
    </w:p>
    <w:sectPr w:rsidR="003B742E" w:rsidRPr="009851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92C"/>
    <w:rsid w:val="00125FAA"/>
    <w:rsid w:val="003B742E"/>
    <w:rsid w:val="0076092C"/>
    <w:rsid w:val="00985144"/>
    <w:rsid w:val="00F5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3ABD64-5498-4A08-B5CF-3ABC56CC5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6092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09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092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092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092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092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092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092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092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6092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609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609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6092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6092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6092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6092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6092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6092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6092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60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092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609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09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609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092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6092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09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6092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609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维扬 宦</dc:creator>
  <cp:keywords/>
  <dc:description/>
  <cp:lastModifiedBy>维扬 宦</cp:lastModifiedBy>
  <cp:revision>3</cp:revision>
  <dcterms:created xsi:type="dcterms:W3CDTF">2024-09-26T02:24:00Z</dcterms:created>
  <dcterms:modified xsi:type="dcterms:W3CDTF">2024-09-26T02:24:00Z</dcterms:modified>
</cp:coreProperties>
</file>